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8" w:rsidRDefault="00161B98" w:rsidP="00161B98">
      <w:pPr>
        <w:spacing w:after="0"/>
        <w:jc w:val="center"/>
      </w:pPr>
      <w:r w:rsidRPr="1C7FE4AF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</w:rPr>
        <w:t>We are Leaders of Our Own Learning!</w:t>
      </w:r>
    </w:p>
    <w:p w:rsidR="00161B98" w:rsidRDefault="00161B98" w:rsidP="00161B98">
      <w:pPr>
        <w:spacing w:after="0"/>
        <w:jc w:val="center"/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</w:rPr>
        <w:t>Homework Week of 11.10.14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585"/>
        <w:gridCol w:w="3660"/>
        <w:gridCol w:w="3630"/>
      </w:tblGrid>
      <w:tr w:rsidR="00161B98" w:rsidTr="0056774F">
        <w:tc>
          <w:tcPr>
            <w:tcW w:w="3615" w:type="dxa"/>
          </w:tcPr>
          <w:p w:rsidR="00161B98" w:rsidRDefault="00161B98" w:rsidP="0056774F">
            <w:r w:rsidRPr="654600D5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</w:rPr>
              <w:t>Monday</w:t>
            </w:r>
            <w:r w:rsidRPr="654600D5">
              <w:rPr>
                <w:rFonts w:ascii="Century Gothic" w:eastAsia="Century Gothic" w:hAnsi="Century Gothic" w:cs="Century Gothic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585" w:type="dxa"/>
          </w:tcPr>
          <w:p w:rsidR="00161B98" w:rsidRDefault="00161B98" w:rsidP="0056774F">
            <w:r w:rsidRPr="654600D5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</w:rPr>
              <w:t>Tuesday</w:t>
            </w:r>
            <w:r w:rsidRPr="654600D5">
              <w:rPr>
                <w:rFonts w:ascii="Century Gothic" w:eastAsia="Century Gothic" w:hAnsi="Century Gothic" w:cs="Century Gothic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660" w:type="dxa"/>
          </w:tcPr>
          <w:p w:rsidR="00161B98" w:rsidRDefault="00161B98" w:rsidP="0056774F">
            <w:r w:rsidRPr="654600D5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</w:rPr>
              <w:t>Wednesday</w:t>
            </w:r>
            <w:r w:rsidRPr="654600D5">
              <w:rPr>
                <w:rFonts w:ascii="Century Gothic" w:eastAsia="Century Gothic" w:hAnsi="Century Gothic" w:cs="Century Gothic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630" w:type="dxa"/>
          </w:tcPr>
          <w:p w:rsidR="00161B98" w:rsidRDefault="00161B98" w:rsidP="0056774F">
            <w:r w:rsidRPr="654600D5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</w:rPr>
              <w:t>Thursday</w:t>
            </w:r>
            <w:r w:rsidRPr="654600D5">
              <w:rPr>
                <w:rFonts w:ascii="Century Gothic" w:eastAsia="Century Gothic" w:hAnsi="Century Gothic" w:cs="Century Gothic"/>
                <w:color w:val="0070C0"/>
                <w:sz w:val="32"/>
                <w:szCs w:val="32"/>
              </w:rPr>
              <w:t xml:space="preserve"> </w:t>
            </w:r>
          </w:p>
        </w:tc>
      </w:tr>
      <w:tr w:rsidR="00161B98" w:rsidTr="0056774F">
        <w:tc>
          <w:tcPr>
            <w:tcW w:w="3615" w:type="dxa"/>
          </w:tcPr>
          <w:p w:rsidR="00161B98" w:rsidRDefault="00161B98" w:rsidP="0056774F">
            <w:pPr>
              <w:spacing w:after="0"/>
            </w:pPr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Review Amazing Vocabulary</w:t>
            </w:r>
          </w:p>
          <w:p w:rsidR="00161B98" w:rsidRPr="00C03FAD" w:rsidRDefault="00161B98" w:rsidP="0056774F">
            <w:pPr>
              <w:spacing w:after="0"/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Practice HFW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Math Page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Spelling Page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I-Ready Math or Reading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15 minutes</w:t>
            </w:r>
          </w:p>
          <w:p w:rsidR="00161B98" w:rsidRDefault="00161B98" w:rsidP="0056774F">
            <w:pPr>
              <w:spacing w:after="0"/>
            </w:pPr>
          </w:p>
          <w:p w:rsidR="00161B98" w:rsidRDefault="00161B98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C03FA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Book in a Bag</w:t>
            </w:r>
          </w:p>
          <w:p w:rsidR="00161B98" w:rsidRPr="00C03FAD" w:rsidRDefault="00161B98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</w:pPr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Review and Sign Planner</w:t>
            </w:r>
          </w:p>
        </w:tc>
        <w:tc>
          <w:tcPr>
            <w:tcW w:w="3585" w:type="dxa"/>
          </w:tcPr>
          <w:p w:rsidR="00161B98" w:rsidRDefault="00161B98" w:rsidP="0056774F">
            <w:pPr>
              <w:spacing w:after="0"/>
            </w:pPr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Review Amazing Vocabulary</w:t>
            </w:r>
          </w:p>
          <w:p w:rsidR="00161B98" w:rsidRPr="00C03FAD" w:rsidRDefault="00161B98" w:rsidP="0056774F">
            <w:pPr>
              <w:spacing w:after="0"/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Practice HFW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Math Page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Spelling Page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I-Ready Math or Reading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15 minutes</w:t>
            </w:r>
          </w:p>
          <w:p w:rsidR="00161B98" w:rsidRDefault="00161B98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3C0D7B" w:rsidRDefault="003C0D7B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3C0D7B" w:rsidRPr="00C03FAD" w:rsidRDefault="003C0D7B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</w:pPr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Review and Sign Planner</w:t>
            </w:r>
          </w:p>
        </w:tc>
        <w:tc>
          <w:tcPr>
            <w:tcW w:w="3660" w:type="dxa"/>
          </w:tcPr>
          <w:p w:rsidR="00161B98" w:rsidRDefault="00161B98" w:rsidP="0056774F">
            <w:pPr>
              <w:spacing w:after="0"/>
            </w:pPr>
          </w:p>
          <w:p w:rsidR="003C0D7B" w:rsidRPr="00C03FAD" w:rsidRDefault="003C0D7B" w:rsidP="0056774F">
            <w:pPr>
              <w:spacing w:after="0"/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Practice HFW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I-Ready Math or Reading</w:t>
            </w:r>
          </w:p>
          <w:p w:rsidR="00161B98" w:rsidRDefault="00161B98" w:rsidP="0056774F">
            <w:pPr>
              <w:spacing w:after="0"/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15 minutes</w:t>
            </w:r>
          </w:p>
          <w:p w:rsidR="00161B98" w:rsidRPr="00C03FAD" w:rsidRDefault="00161B98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  <w:rPr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</w:rPr>
              <w:t>Read “Honey Bees” on pages 178-193.</w:t>
            </w:r>
            <w:r w:rsidR="003C0D7B">
              <w:rPr>
                <w:rFonts w:ascii="Comic Sans MS" w:eastAsia="Comic Sans MS" w:hAnsi="Comic Sans MS" w:cs="Comic Sans MS"/>
                <w:b/>
                <w:bCs/>
                <w:color w:val="0070C0"/>
              </w:rPr>
              <w:t xml:space="preserve"> Answer questions orally on page 194, with an adult.</w:t>
            </w:r>
            <w:r>
              <w:rPr>
                <w:rFonts w:ascii="Comic Sans MS" w:eastAsia="Comic Sans MS" w:hAnsi="Comic Sans MS" w:cs="Comic Sans MS"/>
                <w:b/>
                <w:bCs/>
                <w:color w:val="0070C0"/>
              </w:rPr>
              <w:t xml:space="preserve"> </w:t>
            </w:r>
          </w:p>
          <w:p w:rsidR="00161B98" w:rsidRDefault="00161B98" w:rsidP="0056774F">
            <w:pPr>
              <w:spacing w:after="0"/>
            </w:pPr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Review and Sign Planner</w:t>
            </w:r>
          </w:p>
        </w:tc>
        <w:tc>
          <w:tcPr>
            <w:tcW w:w="3630" w:type="dxa"/>
          </w:tcPr>
          <w:p w:rsidR="00161B98" w:rsidRDefault="00161B98" w:rsidP="0056774F">
            <w:pPr>
              <w:spacing w:after="0"/>
            </w:pPr>
          </w:p>
          <w:p w:rsidR="00161B98" w:rsidRDefault="00161B98" w:rsidP="0056774F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Practice HFW</w:t>
            </w:r>
          </w:p>
          <w:p w:rsidR="00161B98" w:rsidRDefault="00161B98" w:rsidP="0056774F">
            <w:pPr>
              <w:spacing w:after="0"/>
            </w:pPr>
          </w:p>
          <w:p w:rsidR="00161B98" w:rsidRPr="00E32970" w:rsidRDefault="00161B98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3297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Review Spelling Words</w:t>
            </w:r>
          </w:p>
          <w:p w:rsidR="00161B98" w:rsidRDefault="00161B98" w:rsidP="0056774F">
            <w:pPr>
              <w:spacing w:after="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61B98" w:rsidRDefault="00161B98" w:rsidP="0056774F">
            <w:pPr>
              <w:spacing w:after="0"/>
            </w:pPr>
          </w:p>
          <w:p w:rsidR="00161B98" w:rsidRDefault="00161B98" w:rsidP="0056774F">
            <w:pPr>
              <w:spacing w:after="0"/>
            </w:pPr>
          </w:p>
          <w:p w:rsidR="003C0D7B" w:rsidRPr="003C0D7B" w:rsidRDefault="003C0D7B" w:rsidP="0056774F">
            <w:pPr>
              <w:spacing w:after="0"/>
              <w:rPr>
                <w:rFonts w:ascii="Comic Sans MS" w:hAnsi="Comic Sans MS"/>
              </w:rPr>
            </w:pPr>
            <w:r w:rsidRPr="003C0D7B">
              <w:rPr>
                <w:rFonts w:ascii="Comic Sans MS" w:hAnsi="Comic Sans MS"/>
              </w:rPr>
              <w:t>Writing Prompt</w:t>
            </w:r>
          </w:p>
          <w:p w:rsidR="003C0D7B" w:rsidRPr="003C0D7B" w:rsidRDefault="003C0D7B" w:rsidP="0056774F">
            <w:pPr>
              <w:spacing w:after="0"/>
              <w:rPr>
                <w:rFonts w:ascii="Comic Sans MS" w:hAnsi="Comic Sans MS"/>
              </w:rPr>
            </w:pPr>
            <w:r w:rsidRPr="003C0D7B">
              <w:rPr>
                <w:rFonts w:ascii="Comic Sans MS" w:hAnsi="Comic Sans MS"/>
              </w:rPr>
              <w:t>Expository Paragraph</w:t>
            </w:r>
          </w:p>
          <w:p w:rsidR="003C0D7B" w:rsidRPr="003C0D7B" w:rsidRDefault="003C0D7B" w:rsidP="0056774F">
            <w:pPr>
              <w:spacing w:after="0"/>
              <w:rPr>
                <w:rFonts w:ascii="Comic Sans MS" w:hAnsi="Comic Sans MS"/>
              </w:rPr>
            </w:pPr>
            <w:r w:rsidRPr="003C0D7B">
              <w:rPr>
                <w:rFonts w:ascii="Comic Sans MS" w:hAnsi="Comic Sans MS"/>
              </w:rPr>
              <w:t>Write 4</w:t>
            </w:r>
            <w:r>
              <w:rPr>
                <w:rFonts w:ascii="Comic Sans MS" w:hAnsi="Comic Sans MS"/>
              </w:rPr>
              <w:t xml:space="preserve"> sentences</w:t>
            </w:r>
            <w:r w:rsidRPr="003C0D7B">
              <w:rPr>
                <w:rFonts w:ascii="Comic Sans MS" w:hAnsi="Comic Sans MS"/>
              </w:rPr>
              <w:t xml:space="preserve"> telling what you have learned about Honey Bees.</w:t>
            </w:r>
          </w:p>
          <w:p w:rsidR="003C0D7B" w:rsidRDefault="003C0D7B" w:rsidP="0056774F">
            <w:pPr>
              <w:spacing w:after="0"/>
            </w:pPr>
            <w:r w:rsidRPr="003C0D7B">
              <w:rPr>
                <w:rFonts w:ascii="Comic Sans MS" w:hAnsi="Comic Sans MS"/>
              </w:rPr>
              <w:t>The paper for this assignment will be sent home.</w:t>
            </w:r>
          </w:p>
        </w:tc>
      </w:tr>
      <w:tr w:rsidR="00161B98" w:rsidTr="0056774F">
        <w:tc>
          <w:tcPr>
            <w:tcW w:w="3615" w:type="dxa"/>
          </w:tcPr>
          <w:p w:rsidR="00161B98" w:rsidRDefault="00161B98" w:rsidP="0056774F"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Read: 15 Minutes</w:t>
            </w:r>
          </w:p>
        </w:tc>
        <w:tc>
          <w:tcPr>
            <w:tcW w:w="3585" w:type="dxa"/>
          </w:tcPr>
          <w:p w:rsidR="00161B98" w:rsidRDefault="00161B98" w:rsidP="0056774F"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Read: 15 Minutes</w:t>
            </w:r>
          </w:p>
        </w:tc>
        <w:tc>
          <w:tcPr>
            <w:tcW w:w="3660" w:type="dxa"/>
          </w:tcPr>
          <w:p w:rsidR="00161B98" w:rsidRDefault="00161B98" w:rsidP="0056774F"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Read: 15 Minutes</w:t>
            </w:r>
          </w:p>
        </w:tc>
        <w:tc>
          <w:tcPr>
            <w:tcW w:w="3630" w:type="dxa"/>
          </w:tcPr>
          <w:p w:rsidR="00161B98" w:rsidRDefault="00161B98" w:rsidP="0056774F">
            <w:r w:rsidRPr="61AFD2B7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Read:15 Minutes</w:t>
            </w:r>
          </w:p>
        </w:tc>
      </w:tr>
    </w:tbl>
    <w:p w:rsidR="00161B98" w:rsidRDefault="00161B98" w:rsidP="00161B98">
      <w:pPr>
        <w:spacing w:after="0"/>
        <w:rPr>
          <w:rFonts w:ascii="Comic Sans MS" w:eastAsia="Century Gothic" w:hAnsi="Comic Sans MS" w:cs="Century Gothic"/>
          <w:color w:val="FF0000"/>
          <w:sz w:val="26"/>
          <w:szCs w:val="26"/>
        </w:rPr>
      </w:pPr>
      <w:r w:rsidRPr="0028521A">
        <w:rPr>
          <w:rFonts w:ascii="Comic Sans MS" w:eastAsia="Century Gothic" w:hAnsi="Comic Sans MS" w:cs="Century Gothic"/>
          <w:b/>
          <w:bCs/>
          <w:color w:val="FF0000"/>
          <w:sz w:val="26"/>
          <w:szCs w:val="26"/>
        </w:rPr>
        <w:t>Announcements:</w:t>
      </w:r>
      <w:r>
        <w:rPr>
          <w:rFonts w:ascii="Comic Sans MS" w:eastAsia="Century Gothic" w:hAnsi="Comic Sans MS" w:cs="Century Gothic"/>
          <w:color w:val="FF0000"/>
          <w:sz w:val="26"/>
          <w:szCs w:val="26"/>
        </w:rPr>
        <w:t xml:space="preserve"> </w:t>
      </w:r>
    </w:p>
    <w:p w:rsidR="00161B98" w:rsidRDefault="00161B98" w:rsidP="00161B98">
      <w:pPr>
        <w:spacing w:after="0"/>
        <w:rPr>
          <w:rFonts w:ascii="Comic Sans MS" w:eastAsia="Century Gothic" w:hAnsi="Comic Sans MS" w:cs="Century Gothic"/>
          <w:color w:val="FF0000"/>
          <w:sz w:val="26"/>
          <w:szCs w:val="26"/>
        </w:rPr>
      </w:pPr>
    </w:p>
    <w:p w:rsidR="00161B98" w:rsidRPr="00E32970" w:rsidRDefault="00161B98" w:rsidP="00161B98">
      <w:pPr>
        <w:spacing w:after="0"/>
        <w:rPr>
          <w:rFonts w:ascii="Comic Sans MS" w:hAnsi="Comic Sans MS"/>
        </w:rPr>
      </w:pPr>
      <w:r>
        <w:rPr>
          <w:rFonts w:ascii="Comic Sans MS" w:eastAsia="Century Gothic" w:hAnsi="Comic Sans MS" w:cs="Century Gothic"/>
          <w:b/>
          <w:bCs/>
          <w:color w:val="FF0000"/>
          <w:sz w:val="26"/>
          <w:szCs w:val="26"/>
        </w:rPr>
        <w:t>Dates to Remember:</w:t>
      </w:r>
    </w:p>
    <w:p w:rsidR="00161B98" w:rsidRDefault="00161B98" w:rsidP="00161B98">
      <w:pPr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  <w:r w:rsidRPr="091A451C"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  <w:t>Readers are Leaders</w:t>
      </w:r>
    </w:p>
    <w:p w:rsidR="00EB61ED" w:rsidRDefault="00EB61ED" w:rsidP="00161B98">
      <w:pPr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</w:p>
    <w:p w:rsidR="00EB61ED" w:rsidRDefault="00EB61ED" w:rsidP="00161B98">
      <w:pPr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</w:p>
    <w:p w:rsidR="00EB61ED" w:rsidRDefault="00EB61ED" w:rsidP="00161B98">
      <w:pPr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</w:p>
    <w:p w:rsidR="00161B98" w:rsidRPr="003A6090" w:rsidRDefault="00161B98" w:rsidP="00161B98">
      <w:pPr>
        <w:spacing w:after="0"/>
        <w:jc w:val="center"/>
        <w:rPr>
          <w:rFonts w:ascii="Footlight MT Light" w:hAnsi="Footlight MT Light"/>
          <w:sz w:val="96"/>
          <w:szCs w:val="96"/>
        </w:rPr>
      </w:pPr>
      <w:r w:rsidRPr="0C369497">
        <w:rPr>
          <w:rFonts w:ascii="Footlight MT Light" w:eastAsia="Footlight MT Light" w:hAnsi="Footlight MT Light" w:cs="Footlight MT Light"/>
          <w:sz w:val="52"/>
          <w:szCs w:val="52"/>
        </w:rPr>
        <w:lastRenderedPageBreak/>
        <w:t xml:space="preserve">Big Ideas for the Week of </w:t>
      </w:r>
      <w:r>
        <w:rPr>
          <w:rFonts w:ascii="Footlight MT Light" w:eastAsia="Footlight MT Light" w:hAnsi="Footlight MT Light" w:cs="Footlight MT Light"/>
          <w:sz w:val="52"/>
          <w:szCs w:val="52"/>
        </w:rPr>
        <w:t>11.10.14</w:t>
      </w:r>
      <w:r w:rsidRPr="0C369497">
        <w:rPr>
          <w:rFonts w:ascii="Footlight MT Light" w:eastAsia="Footlight MT Light" w:hAnsi="Footlight MT Light" w:cs="Footlight MT Light"/>
          <w:sz w:val="52"/>
          <w:szCs w:val="52"/>
        </w:rPr>
        <w:t xml:space="preserve"> Refrigerator List</w:t>
      </w:r>
      <w:r w:rsidRPr="0C369497">
        <w:rPr>
          <w:rFonts w:ascii="Footlight MT Light" w:eastAsia="Footlight MT Light" w:hAnsi="Footlight MT Light" w:cs="Footlight MT Light"/>
          <w:sz w:val="96"/>
          <w:szCs w:val="96"/>
        </w:rPr>
        <w:t xml:space="preserve"> </w:t>
      </w:r>
      <w:r>
        <w:rPr>
          <w:rFonts w:ascii="Footlight MT Light" w:hAnsi="Footlight MT Light"/>
          <w:noProof/>
          <w:sz w:val="96"/>
          <w:szCs w:val="96"/>
        </w:rPr>
        <w:drawing>
          <wp:inline distT="0" distB="0" distL="0" distR="0" wp14:anchorId="76307F07" wp14:editId="3D8633B8">
            <wp:extent cx="504825" cy="647047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34879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98" w:rsidRDefault="00161B98" w:rsidP="00161B9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DD34" wp14:editId="6484F90B">
                <wp:simplePos x="0" y="0"/>
                <wp:positionH relativeFrom="column">
                  <wp:posOffset>7071360</wp:posOffset>
                </wp:positionH>
                <wp:positionV relativeFrom="paragraph">
                  <wp:posOffset>88900</wp:posOffset>
                </wp:positionV>
                <wp:extent cx="1238250" cy="26822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Default="00161B98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E6F26"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:rsidR="00161B98" w:rsidRDefault="00C86277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also</w:t>
                            </w:r>
                            <w:proofErr w:type="gramEnd"/>
                          </w:p>
                          <w:p w:rsidR="00C86277" w:rsidRDefault="00C86277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6277" w:rsidRDefault="00C86277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family</w:t>
                            </w:r>
                            <w:proofErr w:type="gramEnd"/>
                          </w:p>
                          <w:p w:rsidR="00C86277" w:rsidRDefault="00C86277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some</w:t>
                            </w:r>
                            <w:proofErr w:type="gramEnd"/>
                          </w:p>
                          <w:p w:rsidR="00C86277" w:rsidRDefault="00C86277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</w:p>
                          <w:p w:rsidR="00C86277" w:rsidRDefault="00C86277" w:rsidP="00161B98">
                            <w:pPr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new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8pt;margin-top:7pt;width:97.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">
                <v:textbox>
                  <w:txbxContent>
                    <w:p w:rsidR="00161B98" w:rsidRDefault="00161B98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r w:rsidRPr="008E6F26"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:rsidR="00161B98" w:rsidRDefault="00C86277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also</w:t>
                      </w:r>
                      <w:proofErr w:type="gramEnd"/>
                    </w:p>
                    <w:p w:rsidR="00C86277" w:rsidRDefault="00C86277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other</w:t>
                      </w:r>
                      <w:proofErr w:type="gramEnd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6277" w:rsidRDefault="00C86277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family</w:t>
                      </w:r>
                      <w:proofErr w:type="gramEnd"/>
                    </w:p>
                    <w:p w:rsidR="00C86277" w:rsidRDefault="00C86277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some</w:t>
                      </w:r>
                      <w:proofErr w:type="gramEnd"/>
                    </w:p>
                    <w:p w:rsidR="00C86277" w:rsidRDefault="00C86277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their</w:t>
                      </w:r>
                      <w:proofErr w:type="gramEnd"/>
                    </w:p>
                    <w:p w:rsidR="00C86277" w:rsidRDefault="00C86277" w:rsidP="00161B98">
                      <w:pPr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new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2FD13" wp14:editId="76C3B92F">
                <wp:simplePos x="0" y="0"/>
                <wp:positionH relativeFrom="column">
                  <wp:posOffset>1438275</wp:posOffset>
                </wp:positionH>
                <wp:positionV relativeFrom="paragraph">
                  <wp:posOffset>90805</wp:posOffset>
                </wp:positionV>
                <wp:extent cx="50101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Pr="00FA3812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A8B67" wp14:editId="5522D72B">
                                  <wp:extent cx="480060" cy="3733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2DC9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>Reading Question of the Week?</w:t>
                            </w:r>
                          </w:p>
                          <w:p w:rsidR="00161B9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How are plant and animal communities important to each other?</w:t>
                            </w:r>
                          </w:p>
                          <w:p w:rsidR="00161B98" w:rsidRPr="00185E7F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71346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Reading Skill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1346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Author’s Purpose and Compare &amp; Contrast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3.25pt;margin-top:7.15pt;width:3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RWJgIAAE4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">
                <v:textbox style="mso-fit-shape-to-text:t">
                  <w:txbxContent>
                    <w:p w:rsidR="00161B98" w:rsidRPr="00FA3812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A8B67" wp14:editId="5522D72B">
                            <wp:extent cx="480060" cy="373380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2DC9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>Reading Question of the Week?</w:t>
                      </w:r>
                    </w:p>
                    <w:p w:rsidR="00161B98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How are plant and animal communities important to each other?</w:t>
                      </w:r>
                    </w:p>
                    <w:p w:rsidR="00161B98" w:rsidRPr="00185E7F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71346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Reading Skill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</w:t>
                      </w:r>
                      <w:r w:rsidRPr="0071346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Author’s Purpose and Compare &amp; Contrast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B98" w:rsidRDefault="00161B98" w:rsidP="00161B98">
      <w:pPr>
        <w:spacing w:after="0"/>
      </w:pPr>
    </w:p>
    <w:p w:rsidR="00161B98" w:rsidRDefault="00161B98" w:rsidP="00161B98">
      <w:pPr>
        <w:jc w:val="center"/>
      </w:pPr>
    </w:p>
    <w:p w:rsidR="00161B98" w:rsidRDefault="00161B98" w:rsidP="00161B98">
      <w:pPr>
        <w:jc w:val="center"/>
      </w:pPr>
    </w:p>
    <w:p w:rsidR="00161B98" w:rsidRDefault="00161B98" w:rsidP="00161B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A446DF" wp14:editId="323FAA29">
                <wp:simplePos x="0" y="0"/>
                <wp:positionH relativeFrom="column">
                  <wp:posOffset>209550</wp:posOffset>
                </wp:positionH>
                <wp:positionV relativeFrom="paragraph">
                  <wp:posOffset>225425</wp:posOffset>
                </wp:positionV>
                <wp:extent cx="3219450" cy="971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Pr="009B271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Math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F9D47C" wp14:editId="0E59956E">
                                  <wp:extent cx="419100" cy="34685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C900290682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183" cy="360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B98" w:rsidRPr="004D148A" w:rsidRDefault="001E4B22" w:rsidP="00161B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Topic 6: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Subtraction </w:t>
                            </w:r>
                            <w:r w:rsidR="00161B98" w:rsidRPr="004D148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Facts</w:t>
                            </w:r>
                            <w:proofErr w:type="gramEnd"/>
                            <w:r w:rsidR="00161B98" w:rsidRPr="004D148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to 20</w:t>
                            </w:r>
                          </w:p>
                          <w:p w:rsidR="00161B98" w:rsidRPr="00C52DC9" w:rsidRDefault="00161B98" w:rsidP="00161B98">
                            <w:pPr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61B98" w:rsidRDefault="00161B98" w:rsidP="0016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5pt;margin-top:17.75pt;width:253.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">
                <v:textbox>
                  <w:txbxContent>
                    <w:p w:rsidR="00161B98" w:rsidRPr="009B2718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Math </w:t>
                      </w:r>
                      <w:r>
                        <w:rPr>
                          <w:rFonts w:ascii="Baskerville Old Face" w:hAnsi="Baskerville Old Face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F9D47C" wp14:editId="0E59956E">
                            <wp:extent cx="419100" cy="34685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C900290682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183" cy="360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B98" w:rsidRPr="004D148A" w:rsidRDefault="001E4B22" w:rsidP="00161B9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Topic 6: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Subtraction </w:t>
                      </w:r>
                      <w:r w:rsidR="00161B98" w:rsidRPr="004D148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Facts</w:t>
                      </w:r>
                      <w:proofErr w:type="gramEnd"/>
                      <w:r w:rsidR="00161B98" w:rsidRPr="004D148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to 20</w:t>
                      </w:r>
                    </w:p>
                    <w:p w:rsidR="00161B98" w:rsidRPr="00C52DC9" w:rsidRDefault="00161B98" w:rsidP="00161B98">
                      <w:pPr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</w:p>
                    <w:p w:rsidR="00161B98" w:rsidRDefault="00161B98" w:rsidP="00161B98"/>
                  </w:txbxContent>
                </v:textbox>
                <w10:wrap type="square"/>
              </v:shape>
            </w:pict>
          </mc:Fallback>
        </mc:AlternateContent>
      </w:r>
      <w:r w:rsidRPr="00C52DC9">
        <w:rPr>
          <w:rFonts w:ascii="Footlight MT Light" w:hAnsi="Footlight MT Ligh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FB5DE" wp14:editId="0BA0F0B9">
                <wp:simplePos x="0" y="0"/>
                <wp:positionH relativeFrom="column">
                  <wp:posOffset>3838575</wp:posOffset>
                </wp:positionH>
                <wp:positionV relativeFrom="paragraph">
                  <wp:posOffset>254000</wp:posOffset>
                </wp:positionV>
                <wp:extent cx="2495550" cy="914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Pr="00FA3812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354D25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F7F3512" wp14:editId="3E23C55C">
                                  <wp:extent cx="350520" cy="350520"/>
                                  <wp:effectExtent l="0" t="0" r="0" b="0"/>
                                  <wp:docPr id="12" name="Picture 12" descr="C:\Users\7960011107\AppData\Local\Microsoft\Windows\Temporary Internet Files\Content.IE5\KDPBOWV9\dglxasset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7960011107\AppData\Local\Microsoft\Windows\Temporary Internet Files\Content.IE5\KDPBOWV9\dglxasset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10" cy="35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B98" w:rsidRPr="00351F29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eastAsia="Batang" w:hAnsi="Baskerville Old Face"/>
                                <w:sz w:val="32"/>
                                <w:szCs w:val="32"/>
                              </w:rPr>
                            </w:pPr>
                            <w:r w:rsidRPr="00351F2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Properties</w:t>
                            </w:r>
                          </w:p>
                          <w:p w:rsidR="00161B9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1B9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1B98" w:rsidRPr="00ED5410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161B98" w:rsidRPr="00ED5410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161B98" w:rsidRPr="003E11AF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61B98" w:rsidRPr="003E11AF" w:rsidRDefault="00161B98" w:rsidP="00161B98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61B98" w:rsidRDefault="00161B98" w:rsidP="0016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25pt;margin-top:20pt;width:196.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">
                <v:textbox>
                  <w:txbxContent>
                    <w:p w:rsidR="00161B98" w:rsidRPr="00FA3812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354D25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F7F3512" wp14:editId="3E23C55C">
                            <wp:extent cx="350520" cy="350520"/>
                            <wp:effectExtent l="0" t="0" r="0" b="0"/>
                            <wp:docPr id="12" name="Picture 12" descr="C:\Users\7960011107\AppData\Local\Microsoft\Windows\Temporary Internet Files\Content.IE5\KDPBOWV9\dglxasset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7960011107\AppData\Local\Microsoft\Windows\Temporary Internet Files\Content.IE5\KDPBOWV9\dglxasset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110" cy="35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B98" w:rsidRPr="00351F29" w:rsidRDefault="00161B98" w:rsidP="00161B98">
                      <w:pPr>
                        <w:spacing w:after="0"/>
                        <w:jc w:val="center"/>
                        <w:rPr>
                          <w:rFonts w:ascii="Baskerville Old Face" w:eastAsia="Batang" w:hAnsi="Baskerville Old Face"/>
                          <w:sz w:val="32"/>
                          <w:szCs w:val="32"/>
                        </w:rPr>
                      </w:pPr>
                      <w:r w:rsidRPr="00351F2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Properties</w:t>
                      </w:r>
                    </w:p>
                    <w:p w:rsidR="00161B98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:rsidR="00161B98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:rsidR="00161B98" w:rsidRPr="00ED5410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161B98" w:rsidRPr="00ED5410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161B98" w:rsidRPr="003E11AF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</w:p>
                    <w:p w:rsidR="00161B98" w:rsidRPr="003E11AF" w:rsidRDefault="00161B98" w:rsidP="00161B98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</w:p>
                    <w:p w:rsidR="00161B98" w:rsidRDefault="00161B98" w:rsidP="00161B98"/>
                  </w:txbxContent>
                </v:textbox>
                <w10:wrap type="square"/>
              </v:shape>
            </w:pict>
          </mc:Fallback>
        </mc:AlternateContent>
      </w:r>
    </w:p>
    <w:p w:rsidR="00161B98" w:rsidRDefault="00161B98" w:rsidP="00161B98"/>
    <w:p w:rsidR="00161B98" w:rsidRDefault="00161B98" w:rsidP="00161B98"/>
    <w:p w:rsidR="00161B98" w:rsidRDefault="00161B98" w:rsidP="00161B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FB256" wp14:editId="7EA971DE">
                <wp:simplePos x="0" y="0"/>
                <wp:positionH relativeFrom="column">
                  <wp:posOffset>-1466850</wp:posOffset>
                </wp:positionH>
                <wp:positionV relativeFrom="paragraph">
                  <wp:posOffset>104140</wp:posOffset>
                </wp:positionV>
                <wp:extent cx="1057275" cy="3962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98" w:rsidRPr="00FD012D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D012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Spelling Words</w:t>
                            </w:r>
                          </w:p>
                          <w:p w:rsidR="00161B9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61B98" w:rsidRDefault="00EB61ED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feet</w:t>
                            </w:r>
                            <w:proofErr w:type="gramEnd"/>
                          </w:p>
                          <w:p w:rsidR="00EB61ED" w:rsidRDefault="00EB61ED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</w:p>
                          <w:p w:rsidR="00EB61ED" w:rsidRDefault="00EB61ED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she</w:t>
                            </w:r>
                            <w:proofErr w:type="gramEnd"/>
                          </w:p>
                          <w:p w:rsidR="00EB61ED" w:rsidRDefault="00EB61ED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be</w:t>
                            </w:r>
                            <w:proofErr w:type="gramEnd"/>
                          </w:p>
                          <w:p w:rsidR="00EB61ED" w:rsidRDefault="00EB61ED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he</w:t>
                            </w:r>
                            <w:proofErr w:type="gramEnd"/>
                          </w:p>
                          <w:p w:rsidR="00EB61ED" w:rsidRDefault="00EB61ED" w:rsidP="00161B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green</w:t>
                            </w:r>
                            <w:proofErr w:type="gramEnd"/>
                          </w:p>
                          <w:p w:rsidR="00EB61ED" w:rsidRDefault="00EB61ED" w:rsidP="00EB61E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tree</w:t>
                            </w:r>
                            <w:proofErr w:type="gramEnd"/>
                          </w:p>
                          <w:p w:rsidR="00EB61ED" w:rsidRDefault="00EB61ED" w:rsidP="00EB61E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see</w:t>
                            </w:r>
                            <w:proofErr w:type="gramEnd"/>
                          </w:p>
                          <w:p w:rsidR="00EB61ED" w:rsidRDefault="00EB61ED" w:rsidP="00EB61E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me</w:t>
                            </w:r>
                            <w:proofErr w:type="gramEnd"/>
                          </w:p>
                          <w:p w:rsidR="00EB61ED" w:rsidRDefault="00EB61ED" w:rsidP="00EB61E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15.5pt;margin-top:8.2pt;width:83.25pt;height:3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" fillcolor="white [3201]" strokeweight=".5pt">
                <v:textbox>
                  <w:txbxContent>
                    <w:p w:rsidR="00161B98" w:rsidRPr="00FD012D" w:rsidRDefault="00161B98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D012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Spelling Words</w:t>
                      </w:r>
                    </w:p>
                    <w:p w:rsidR="00161B98" w:rsidRDefault="00161B98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161B98" w:rsidRDefault="00EB61ED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feet</w:t>
                      </w:r>
                      <w:proofErr w:type="gramEnd"/>
                    </w:p>
                    <w:p w:rsidR="00EB61ED" w:rsidRDefault="00EB61ED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we</w:t>
                      </w:r>
                      <w:proofErr w:type="gramEnd"/>
                    </w:p>
                    <w:p w:rsidR="00EB61ED" w:rsidRDefault="00EB61ED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she</w:t>
                      </w:r>
                      <w:proofErr w:type="gramEnd"/>
                    </w:p>
                    <w:p w:rsidR="00EB61ED" w:rsidRDefault="00EB61ED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be</w:t>
                      </w:r>
                      <w:proofErr w:type="gramEnd"/>
                    </w:p>
                    <w:p w:rsidR="00EB61ED" w:rsidRDefault="00EB61ED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he</w:t>
                      </w:r>
                      <w:proofErr w:type="gramEnd"/>
                    </w:p>
                    <w:p w:rsidR="00EB61ED" w:rsidRDefault="00EB61ED" w:rsidP="00161B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green</w:t>
                      </w:r>
                      <w:proofErr w:type="gramEnd"/>
                    </w:p>
                    <w:p w:rsidR="00EB61ED" w:rsidRDefault="00EB61ED" w:rsidP="00EB61E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tree</w:t>
                      </w:r>
                      <w:proofErr w:type="gramEnd"/>
                    </w:p>
                    <w:p w:rsidR="00EB61ED" w:rsidRDefault="00EB61ED" w:rsidP="00EB61E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see</w:t>
                      </w:r>
                      <w:proofErr w:type="gramEnd"/>
                    </w:p>
                    <w:p w:rsidR="00EB61ED" w:rsidRDefault="00EB61ED" w:rsidP="00EB61E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me</w:t>
                      </w:r>
                      <w:proofErr w:type="gramEnd"/>
                    </w:p>
                    <w:p w:rsidR="00EB61ED" w:rsidRDefault="00EB61ED" w:rsidP="00EB61E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week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24FAE" wp14:editId="33378DC5">
                <wp:simplePos x="0" y="0"/>
                <wp:positionH relativeFrom="column">
                  <wp:posOffset>6581775</wp:posOffset>
                </wp:positionH>
                <wp:positionV relativeFrom="paragraph">
                  <wp:posOffset>1273810</wp:posOffset>
                </wp:positionV>
                <wp:extent cx="2638425" cy="1009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Pr="000656C8" w:rsidRDefault="00161B98" w:rsidP="00161B9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0656C8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Comprehension Skill</w:t>
                            </w:r>
                          </w:p>
                          <w:p w:rsidR="00161B98" w:rsidRDefault="00161B98" w:rsidP="00161B9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Sequencing</w:t>
                            </w:r>
                          </w:p>
                          <w:p w:rsidR="00161B98" w:rsidRDefault="00161B98" w:rsidP="00161B9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Inferring</w:t>
                            </w:r>
                          </w:p>
                          <w:p w:rsidR="00161B98" w:rsidRDefault="00161B98" w:rsidP="00161B9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61B98" w:rsidRPr="0049545A" w:rsidRDefault="00161B98" w:rsidP="00161B9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8.25pt;margin-top:100.3pt;width:207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W5JgIAAEw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">
                <v:textbox>
                  <w:txbxContent>
                    <w:p w:rsidR="00161B98" w:rsidRPr="000656C8" w:rsidRDefault="00161B98" w:rsidP="00161B9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0656C8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Comprehension Skill</w:t>
                      </w:r>
                    </w:p>
                    <w:p w:rsidR="00161B98" w:rsidRDefault="00161B98" w:rsidP="00161B9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Sequencing</w:t>
                      </w:r>
                    </w:p>
                    <w:p w:rsidR="00161B98" w:rsidRDefault="00161B98" w:rsidP="00161B9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Inferring</w:t>
                      </w:r>
                    </w:p>
                    <w:p w:rsidR="00161B98" w:rsidRDefault="00161B98" w:rsidP="00161B9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  <w:p w:rsidR="00161B98" w:rsidRPr="0049545A" w:rsidRDefault="00161B98" w:rsidP="00161B9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B98" w:rsidRPr="00354D25" w:rsidRDefault="00161B98" w:rsidP="00161B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83F2" wp14:editId="2D40E2C3">
                <wp:simplePos x="0" y="0"/>
                <wp:positionH relativeFrom="column">
                  <wp:posOffset>60960</wp:posOffset>
                </wp:positionH>
                <wp:positionV relativeFrom="paragraph">
                  <wp:posOffset>34289</wp:posOffset>
                </wp:positionV>
                <wp:extent cx="4638675" cy="3686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Pr="00774DEF" w:rsidRDefault="00161B98" w:rsidP="00161B98">
                            <w:pPr>
                              <w:spacing w:after="0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1B9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 xml:space="preserve">Amazing </w:t>
                            </w:r>
                            <w:r w:rsidRPr="00774DEF"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B98" w:rsidRDefault="00161B98" w:rsidP="00161B98">
                            <w:pPr>
                              <w:spacing w:after="0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environment – the world around you that affects how you live and grow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require – to need or insist on having 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thrive – to stay healthy and grow 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inhale – to take in quickly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slimy – covered with a slippery gooey material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sludge – thick, wet, slimy material  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capture – to catch </w:t>
                            </w:r>
                          </w:p>
                          <w:p w:rsidR="00161B98" w:rsidRDefault="00161B98" w:rsidP="00161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creature – a living animal or person</w:t>
                            </w:r>
                          </w:p>
                          <w:p w:rsidR="00161B98" w:rsidRPr="00774DEF" w:rsidRDefault="00161B98" w:rsidP="00161B98">
                            <w:pPr>
                              <w:spacing w:after="0"/>
                              <w:rPr>
                                <w:rFonts w:ascii="Baskerville Old Face" w:eastAsia="Batang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8pt;margin-top:2.7pt;width:365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tjKAIAAE4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">
                <v:textbox>
                  <w:txbxContent>
                    <w:p w:rsidR="00161B98" w:rsidRPr="00774DEF" w:rsidRDefault="00161B98" w:rsidP="00161B98">
                      <w:pPr>
                        <w:spacing w:after="0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</w:p>
                    <w:p w:rsidR="00161B98" w:rsidRDefault="00161B98" w:rsidP="00161B98">
                      <w:pPr>
                        <w:spacing w:after="0"/>
                        <w:jc w:val="center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 xml:space="preserve">Amazing </w:t>
                      </w:r>
                      <w:r w:rsidRPr="00774DEF"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>Vocabulary</w:t>
                      </w:r>
                      <w:r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B98" w:rsidRDefault="00161B98" w:rsidP="00161B98">
                      <w:pPr>
                        <w:spacing w:after="0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environment – the world around you that affects how you live and grow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require – to need or insist on having 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thrive – to stay healthy and grow 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inhale – to take in quickly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slimy – covered with a slippery gooey material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sludge – thick, wet, slimy material  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capture – to catch </w:t>
                      </w:r>
                    </w:p>
                    <w:p w:rsidR="00161B98" w:rsidRDefault="00161B98" w:rsidP="00161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creature – a living animal or person</w:t>
                      </w:r>
                    </w:p>
                    <w:p w:rsidR="00161B98" w:rsidRPr="00774DEF" w:rsidRDefault="00161B98" w:rsidP="00161B98">
                      <w:pPr>
                        <w:spacing w:after="0"/>
                        <w:rPr>
                          <w:rFonts w:ascii="Baskerville Old Face" w:eastAsia="Batang" w:hAnsi="Baskerville Old Fac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B98" w:rsidRDefault="00161B98" w:rsidP="00161B98">
      <w:pPr>
        <w:spacing w:after="0"/>
      </w:pPr>
    </w:p>
    <w:p w:rsidR="00161B98" w:rsidRDefault="00161B98" w:rsidP="00161B98">
      <w:pPr>
        <w:spacing w:after="0"/>
      </w:pPr>
    </w:p>
    <w:p w:rsidR="00161B98" w:rsidRDefault="00161B98" w:rsidP="00161B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81275" wp14:editId="40F8CE26">
                <wp:simplePos x="0" y="0"/>
                <wp:positionH relativeFrom="column">
                  <wp:posOffset>6452235</wp:posOffset>
                </wp:positionH>
                <wp:positionV relativeFrom="paragraph">
                  <wp:posOffset>120650</wp:posOffset>
                </wp:positionV>
                <wp:extent cx="2581275" cy="990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Default="00161B98" w:rsidP="00161B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9C26F5">
                              <w:rPr>
                                <w:rFonts w:ascii="Baskerville Old Face" w:eastAsia="Batang" w:hAnsi="Baskerville Old Face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>
                              <w:rPr>
                                <w:rFonts w:ascii="Baskerville Old Face" w:eastAsia="Batang" w:hAnsi="Baskerville Old Fac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eastAsia="Batang" w:hAnsi="Baskerville Old Face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4BAEE5F" wp14:editId="32576697">
                                  <wp:extent cx="219075" cy="277371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C900412780[1].WM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492" cy="285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B98" w:rsidRDefault="005E347B" w:rsidP="005E347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Veterans Day</w:t>
                            </w:r>
                          </w:p>
                          <w:p w:rsidR="005E347B" w:rsidRPr="005E347B" w:rsidRDefault="005E347B" w:rsidP="005E347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8.05pt;margin-top:9.5pt;width:203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PCJgIAAEs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">
                <v:textbox>
                  <w:txbxContent>
                    <w:p w:rsidR="00161B98" w:rsidRDefault="00161B98" w:rsidP="00161B98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9C26F5">
                        <w:rPr>
                          <w:rFonts w:ascii="Baskerville Old Face" w:eastAsia="Batang" w:hAnsi="Baskerville Old Face"/>
                          <w:b/>
                          <w:sz w:val="32"/>
                          <w:szCs w:val="32"/>
                        </w:rPr>
                        <w:t>Social Studies</w:t>
                      </w:r>
                      <w:r>
                        <w:rPr>
                          <w:rFonts w:ascii="Baskerville Old Face" w:eastAsia="Batang" w:hAnsi="Baskerville Old Fac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askerville Old Face" w:eastAsia="Batang" w:hAnsi="Baskerville Old Face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4BAEE5F" wp14:editId="32576697">
                            <wp:extent cx="219075" cy="277371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C900412780[1].WM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492" cy="285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B98" w:rsidRDefault="005E347B" w:rsidP="005E347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Veterans Day</w:t>
                      </w:r>
                    </w:p>
                    <w:p w:rsidR="005E347B" w:rsidRPr="005E347B" w:rsidRDefault="005E347B" w:rsidP="005E347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B98" w:rsidRDefault="00161B98" w:rsidP="00161B98">
      <w:pPr>
        <w:spacing w:after="0"/>
      </w:pPr>
    </w:p>
    <w:p w:rsidR="00161B98" w:rsidRDefault="00161B98" w:rsidP="00161B98">
      <w:pPr>
        <w:spacing w:after="0"/>
      </w:pPr>
    </w:p>
    <w:p w:rsidR="00161B98" w:rsidRDefault="00161B98" w:rsidP="00161B98">
      <w:pPr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0951C3" wp14:editId="14926409">
                <wp:simplePos x="0" y="0"/>
                <wp:positionH relativeFrom="column">
                  <wp:posOffset>6454140</wp:posOffset>
                </wp:positionH>
                <wp:positionV relativeFrom="paragraph">
                  <wp:posOffset>870585</wp:posOffset>
                </wp:positionV>
                <wp:extent cx="2581275" cy="821055"/>
                <wp:effectExtent l="0" t="0" r="2857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98" w:rsidRDefault="00161B98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  <w:r w:rsidRPr="0062484B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F79632A" wp14:editId="0EDE1834">
                                  <wp:extent cx="388620" cy="373064"/>
                                  <wp:effectExtent l="0" t="0" r="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C900234134[1].WMF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634" cy="389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B98" w:rsidRPr="00E05331" w:rsidRDefault="005E347B" w:rsidP="00161B9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Expository</w:t>
                            </w:r>
                            <w:bookmarkStart w:id="0" w:name="_GoBack"/>
                            <w:bookmarkEnd w:id="0"/>
                            <w:r w:rsidR="00161B9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8.2pt;margin-top:68.55pt;width:203.25pt;height:6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">
                <v:textbox>
                  <w:txbxContent>
                    <w:p w:rsidR="00161B98" w:rsidRDefault="00161B98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  <w:r w:rsidRPr="0062484B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Writing</w:t>
                      </w:r>
                      <w:r>
                        <w:rPr>
                          <w:rFonts w:ascii="Baskerville Old Face" w:hAnsi="Baskerville Old Face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F79632A" wp14:editId="0EDE1834">
                            <wp:extent cx="388620" cy="373064"/>
                            <wp:effectExtent l="0" t="0" r="0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C900234134[1].WMF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634" cy="389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B98" w:rsidRPr="00E05331" w:rsidRDefault="005E347B" w:rsidP="00161B9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Expository</w:t>
                      </w:r>
                      <w:bookmarkStart w:id="1" w:name="_GoBack"/>
                      <w:bookmarkEnd w:id="1"/>
                      <w:r w:rsidR="00161B9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B98" w:rsidRDefault="00161B98" w:rsidP="00161B98">
      <w:pPr>
        <w:spacing w:after="0"/>
      </w:pPr>
    </w:p>
    <w:p w:rsidR="00161B98" w:rsidRDefault="00161B98" w:rsidP="00161B98">
      <w:pPr>
        <w:spacing w:after="0"/>
      </w:pPr>
    </w:p>
    <w:p w:rsidR="00161B98" w:rsidRDefault="00161B98" w:rsidP="00161B98">
      <w:pPr>
        <w:spacing w:after="0"/>
      </w:pPr>
    </w:p>
    <w:p w:rsidR="005160BD" w:rsidRDefault="005160BD" w:rsidP="00161B98">
      <w:pPr>
        <w:spacing w:after="0"/>
      </w:pPr>
    </w:p>
    <w:sectPr w:rsidR="005160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363"/>
    <w:multiLevelType w:val="hybridMultilevel"/>
    <w:tmpl w:val="4CDE4754"/>
    <w:lvl w:ilvl="0" w:tplc="EE5E39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98"/>
    <w:rsid w:val="00161B98"/>
    <w:rsid w:val="001E4B22"/>
    <w:rsid w:val="003C0D7B"/>
    <w:rsid w:val="005160BD"/>
    <w:rsid w:val="005E347B"/>
    <w:rsid w:val="00B552BF"/>
    <w:rsid w:val="00C86277"/>
    <w:rsid w:val="00E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CCPS</cp:lastModifiedBy>
  <cp:revision>8</cp:revision>
  <dcterms:created xsi:type="dcterms:W3CDTF">2014-05-30T20:18:00Z</dcterms:created>
  <dcterms:modified xsi:type="dcterms:W3CDTF">2014-11-05T12:38:00Z</dcterms:modified>
</cp:coreProperties>
</file>